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D772B" w:rsidR="00A9719B" w:rsidP="4397AAE6" w:rsidRDefault="00A9719B" w14:paraId="672A6659" w14:textId="5C44EABA">
      <w:pPr>
        <w:pStyle w:val="BodyText"/>
        <w:ind w:left="3268"/>
        <w:rPr>
          <w:rFonts w:ascii="Avenir Book" w:hAnsi="Avenir Book"/>
          <w:sz w:val="20"/>
          <w:szCs w:val="20"/>
        </w:rPr>
      </w:pPr>
    </w:p>
    <w:p w:rsidRPr="006D772B" w:rsidR="00A9719B" w:rsidRDefault="00A9719B" w14:paraId="0A37501D" w14:textId="77777777">
      <w:pPr>
        <w:pStyle w:val="BodyText"/>
        <w:rPr>
          <w:rFonts w:ascii="Avenir Book" w:hAnsi="Avenir Book"/>
          <w:sz w:val="20"/>
        </w:rPr>
      </w:pPr>
    </w:p>
    <w:p w:rsidRPr="006D772B" w:rsidR="006D772B" w:rsidP="2EA59292" w:rsidRDefault="006D772B" w14:paraId="79327691" w14:noSpellErr="1" w14:textId="236DB88E">
      <w:pPr>
        <w:pStyle w:val="Normal"/>
        <w:spacing w:before="240" w:after="240"/>
        <w:rPr>
          <w:rFonts w:ascii="Avenir Book" w:hAnsi="Avenir Book"/>
          <w:sz w:val="20"/>
          <w:szCs w:val="20"/>
        </w:rPr>
      </w:pPr>
    </w:p>
    <w:p w:rsidRPr="006D772B" w:rsidR="00A9719B" w:rsidP="2EA59292" w:rsidRDefault="00A9719B" w14:paraId="7D65C385" w14:textId="36B53172">
      <w:pPr>
        <w:spacing w:before="240" w:after="240"/>
        <w:jc w:val="center"/>
        <w:rPr>
          <w:rFonts w:ascii="Avenir Book" w:hAnsi="Avenir Book" w:eastAsia="Aptos" w:cs="Aptos"/>
          <w:b w:val="1"/>
          <w:bCs w:val="1"/>
          <w:color w:val="0E2841" w:themeColor="text1"/>
          <w:sz w:val="28"/>
          <w:szCs w:val="28"/>
          <w:lang w:val="fr-FR"/>
        </w:rPr>
      </w:pPr>
      <w:r w:rsidRPr="2F98443B" w:rsidR="16A2B0B3">
        <w:rPr>
          <w:rFonts w:ascii="Avenir Book" w:hAnsi="Avenir Book" w:eastAsia="Aptos" w:cs="Aptos"/>
          <w:b w:val="1"/>
          <w:bCs w:val="1"/>
          <w:color w:val="0E2841"/>
          <w:sz w:val="28"/>
          <w:szCs w:val="28"/>
          <w:lang w:val="fr-FR"/>
        </w:rPr>
        <w:t xml:space="preserve">Label Entreprise </w:t>
      </w:r>
      <w:r w:rsidRPr="2F98443B" w:rsidR="16A2B0B3">
        <w:rPr>
          <w:rFonts w:ascii="Avenir Book" w:hAnsi="Avenir Book" w:eastAsia="Aptos" w:cs="Aptos"/>
          <w:b w:val="1"/>
          <w:bCs w:val="1"/>
          <w:color w:val="0E2841"/>
          <w:sz w:val="28"/>
          <w:szCs w:val="28"/>
          <w:lang w:val="fr-FR"/>
        </w:rPr>
        <w:t>Ecodynamique</w:t>
      </w:r>
      <w:r w:rsidRPr="2F98443B" w:rsidR="16A2B0B3">
        <w:rPr>
          <w:rFonts w:ascii="Avenir Book" w:hAnsi="Avenir Book" w:eastAsia="Aptos" w:cs="Aptos"/>
          <w:b w:val="1"/>
          <w:bCs w:val="1"/>
          <w:color w:val="0E2841"/>
          <w:sz w:val="28"/>
          <w:szCs w:val="28"/>
          <w:lang w:val="fr-FR"/>
        </w:rPr>
        <w:t xml:space="preserve"> | Label </w:t>
      </w:r>
      <w:r w:rsidRPr="2F98443B" w:rsidR="16A2B0B3">
        <w:rPr>
          <w:rFonts w:ascii="Avenir Book" w:hAnsi="Avenir Book" w:eastAsia="Aptos" w:cs="Aptos"/>
          <w:b w:val="1"/>
          <w:bCs w:val="1"/>
          <w:color w:val="0E2841"/>
          <w:sz w:val="28"/>
          <w:szCs w:val="28"/>
          <w:lang w:val="fr-FR"/>
        </w:rPr>
        <w:t>Ecodynamische</w:t>
      </w:r>
      <w:r w:rsidRPr="2F98443B" w:rsidR="16A2B0B3">
        <w:rPr>
          <w:rFonts w:ascii="Avenir Book" w:hAnsi="Avenir Book" w:eastAsia="Aptos" w:cs="Aptos"/>
          <w:b w:val="1"/>
          <w:bCs w:val="1"/>
          <w:color w:val="0E2841"/>
          <w:sz w:val="28"/>
          <w:szCs w:val="28"/>
          <w:lang w:val="fr-FR"/>
        </w:rPr>
        <w:t xml:space="preserve"> </w:t>
      </w:r>
      <w:r w:rsidRPr="2F98443B" w:rsidR="16A2B0B3">
        <w:rPr>
          <w:rFonts w:ascii="Avenir Book" w:hAnsi="Avenir Book" w:eastAsia="Aptos" w:cs="Aptos"/>
          <w:b w:val="1"/>
          <w:bCs w:val="1"/>
          <w:color w:val="0E2841"/>
          <w:sz w:val="28"/>
          <w:szCs w:val="28"/>
          <w:lang w:val="fr-FR"/>
        </w:rPr>
        <w:t>Onderneming</w:t>
      </w:r>
      <w:r>
        <w:br/>
      </w:r>
      <w:r w:rsidRPr="2F98443B" w:rsidR="7A1248E6">
        <w:rPr>
          <w:rFonts w:ascii="Avenir Book" w:hAnsi="Avenir Book" w:eastAsia="Aptos" w:cs="Aptos"/>
          <w:b w:val="1"/>
          <w:bCs w:val="1"/>
          <w:color w:val="0E2841"/>
          <w:sz w:val="28"/>
          <w:szCs w:val="28"/>
          <w:lang w:val="fr-FR"/>
        </w:rPr>
        <w:t>Social Media</w:t>
      </w:r>
    </w:p>
    <w:p w:rsidR="006D772B" w:rsidP="1EB9BBE6" w:rsidRDefault="16A2B0B3" w14:paraId="5A9B9523" w14:textId="77777777">
      <w:pPr>
        <w:rPr>
          <w:rFonts w:ascii="Avenir Book" w:hAnsi="Avenir Book" w:eastAsia="Aptos" w:cs="Aptos"/>
          <w:color w:val="000000" w:themeColor="text1"/>
          <w:sz w:val="24"/>
          <w:szCs w:val="24"/>
          <w:lang w:val="fr-FR"/>
        </w:rPr>
      </w:pPr>
      <w:r w:rsidRPr="2F98443B" w:rsidR="16A2B0B3">
        <w:rPr>
          <w:rFonts w:ascii="Avenir Book" w:hAnsi="Avenir Book" w:eastAsia="Aptos" w:cs="Aptos"/>
          <w:i w:val="1"/>
          <w:iCs w:val="1"/>
          <w:color w:val="000000" w:themeColor="text1" w:themeTint="FF" w:themeShade="FF"/>
          <w:sz w:val="18"/>
          <w:szCs w:val="18"/>
          <w:lang w:val="fr-FR"/>
        </w:rPr>
        <w:t>Version française</w:t>
      </w:r>
      <w:r>
        <w:br/>
      </w:r>
    </w:p>
    <w:p w:rsidRPr="006D772B" w:rsidR="00A9719B" w:rsidP="2EA59292" w:rsidRDefault="006D772B" w14:paraId="6D372366" w14:textId="1D05D31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venir Book" w:hAnsi="Avenir Book" w:eastAsia="Aptos" w:cs="Aptos"/>
          <w:color w:val="000000" w:themeColor="text1" w:themeTint="FF" w:themeShade="FF"/>
          <w:lang w:val="fr-FR"/>
        </w:rPr>
      </w:pPr>
      <w:r w:rsidRPr="2F98443B" w:rsidR="4E76543F">
        <w:rPr>
          <w:rFonts w:ascii="Avenir Book" w:hAnsi="Avenir Book" w:eastAsia="Avenir Book" w:cs="Avenir Book"/>
        </w:rPr>
        <w:t>Textes</w:t>
      </w:r>
      <w:r w:rsidRPr="2F98443B" w:rsidR="4E76543F">
        <w:rPr>
          <w:rFonts w:ascii="Avenir Book" w:hAnsi="Avenir Book" w:eastAsia="Avenir Book" w:cs="Avenir Book"/>
        </w:rPr>
        <w:t xml:space="preserve"> pour poster sur les réseaux sociaux</w:t>
      </w:r>
      <w:r>
        <w:br/>
      </w:r>
      <w:r w:rsidRPr="2F98443B" w:rsidR="56187055">
        <w:rPr>
          <w:rFonts w:ascii="Avenir Book" w:hAnsi="Avenir Book" w:eastAsia="Aptos" w:cs="Aptos"/>
          <w:color w:val="000000" w:themeColor="text1" w:themeTint="FF" w:themeShade="FF"/>
          <w:lang w:val="fr-FR"/>
        </w:rPr>
        <w:t>_______________________________________________________________________________________</w:t>
      </w:r>
    </w:p>
    <w:p w:rsidRPr="006D772B" w:rsidR="00A9719B" w:rsidP="4317416D" w:rsidRDefault="00A9719B" w14:paraId="02DD1F63" w14:textId="65ED8A19">
      <w:pPr>
        <w:pStyle w:val="Normal"/>
        <w:bidi w:val="0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910049A" w:rsidP="4317416D" w:rsidRDefault="0910049A" w14:paraId="791943F2" w14:textId="526356AF">
      <w:pPr>
        <w:pStyle w:val="Normal"/>
        <w:bidi w:val="0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🏆 Prenez soin de votre établissement comme de vos sportives et sportifs </w:t>
      </w:r>
    </w:p>
    <w:p w:rsidR="0910049A" w:rsidP="4317416D" w:rsidRDefault="0910049A" w14:paraId="3D89E9A5" w14:textId="61D9A4C2">
      <w:pPr>
        <w:pStyle w:val="Normal"/>
      </w:pP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Écoutez, analysez, agissez… La diminution de l’impact environnemental dans le secteur du sport suit la même logique que la préparation des sportives et sportifs : analyser les défis, ajuster les champs d’action et performer grâce à des solutions adaptées. </w:t>
      </w:r>
    </w:p>
    <w:p w:rsidR="4317416D" w:rsidP="4317416D" w:rsidRDefault="4317416D" w14:paraId="4E9549A2" w14:textId="40B73268">
      <w:pPr>
        <w:pStyle w:val="Normal"/>
        <w:bidi w:val="0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910049A" w:rsidP="4317416D" w:rsidRDefault="0910049A" w14:paraId="163D86D7" w14:textId="6762F2E2">
      <w:pPr>
        <w:pStyle w:val="Normal"/>
      </w:pP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Le @Label 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Entreprise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Ecodynamique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/ 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Ecodynamische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Onderneming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accompagne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les 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établissements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sportifs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dans 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leur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démarche 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écologique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🌿  </w:t>
      </w:r>
    </w:p>
    <w:p w:rsidR="0910049A" w:rsidP="2A47AFF4" w:rsidRDefault="0910049A" w14:paraId="2017D1F0" w14:textId="08F71939">
      <w:pPr>
        <w:pStyle w:val="Normal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>
        <w:br/>
      </w:r>
      <w:r w:rsidRPr="2A47AFF4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Un catalogue de </w:t>
      </w:r>
      <w:r w:rsidRPr="2A47AFF4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bonnes</w:t>
      </w:r>
      <w:r w:rsidRPr="2A47AFF4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pratiques sur </w:t>
      </w:r>
      <w:r w:rsidRPr="2A47AFF4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mesure</w:t>
      </w:r>
      <w:r w:rsidRPr="2A47AFF4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47AFF4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dédié</w:t>
      </w:r>
      <w:r w:rsidRPr="2A47AFF4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aux infrastructures </w:t>
      </w:r>
      <w:r w:rsidRPr="2A47AFF4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sportives</w:t>
      </w:r>
      <w:r w:rsidRPr="2A47AFF4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47AFF4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est</w:t>
      </w:r>
      <w:r w:rsidRPr="2A47AFF4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47AFF4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désormais</w:t>
      </w:r>
      <w:r w:rsidRPr="2A47AFF4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disponible pour </w:t>
      </w:r>
      <w:r w:rsidRPr="2A47AFF4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faciliter</w:t>
      </w:r>
      <w:r w:rsidRPr="2A47AFF4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47AFF4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votre</w:t>
      </w:r>
      <w:r w:rsidRPr="2A47AFF4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47AFF4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labellisation</w:t>
      </w:r>
      <w:r w:rsidRPr="2A47AFF4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! Nous </w:t>
      </w:r>
      <w:r w:rsidRPr="2A47AFF4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l’avons</w:t>
      </w:r>
      <w:r w:rsidRPr="2A47AFF4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47AFF4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développé</w:t>
      </w:r>
      <w:r w:rsidRPr="2A47AFF4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ensemble, avec </w:t>
      </w:r>
      <w:r w:rsidRPr="2A47AFF4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d’autres</w:t>
      </w:r>
      <w:r w:rsidRPr="2A47AFF4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47AFF4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acteur</w:t>
      </w:r>
      <w:r w:rsidRPr="2A47AFF4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du </w:t>
      </w:r>
      <w:r w:rsidRPr="2A47AFF4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terrain :</w:t>
      </w:r>
      <w:r w:rsidRPr="2A47AFF4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commentRangeStart w:id="2696974"/>
      <w:r w:rsidRPr="2A47AFF4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l’ADEPS</w:t>
      </w:r>
      <w:r w:rsidRPr="2A47AFF4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le </w:t>
      </w:r>
      <w:r w:rsidRPr="2A47AFF4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centre</w:t>
      </w:r>
      <w:r w:rsidRPr="2A47AFF4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sportif Mounier, et Forêt de Soignes Sport</w:t>
      </w:r>
      <w:r w:rsidRPr="2A47AFF4" w:rsidR="64017261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commentRangeEnd w:id="2696974"/>
      <w:r>
        <w:rPr>
          <w:rStyle w:val="CommentReference"/>
        </w:rPr>
        <w:commentReference w:id="2696974"/>
      </w:r>
      <w:r w:rsidRPr="2A47AFF4" w:rsidR="64017261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 Camp de Base, ULB Sports, Royale Union Saint-Gilloise.</w:t>
      </w:r>
    </w:p>
    <w:p w:rsidR="4317416D" w:rsidP="4317416D" w:rsidRDefault="4317416D" w14:paraId="41AE58D7" w14:textId="6C617F12">
      <w:pPr>
        <w:pStyle w:val="Normal"/>
        <w:bidi w:val="0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910049A" w:rsidP="4317416D" w:rsidRDefault="0910049A" w14:paraId="7AD379D8" w14:textId="225AE6A3">
      <w:pPr>
        <w:pStyle w:val="Normal"/>
      </w:pP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L’objectif ? Proposer des critères de labellisation adaptés à la réalité des établissements sportifs, au bénéfice de ses membres, de ses équipes et du public. </w:t>
      </w:r>
    </w:p>
    <w:p w:rsidR="0910049A" w:rsidP="4317416D" w:rsidRDefault="0910049A" w14:paraId="7475115B" w14:textId="5280FEBB">
      <w:pPr>
        <w:pStyle w:val="Normal"/>
      </w:pP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Avec le Label 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Entreprise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Ecodynamique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vous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bénéficiez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d’un cadre 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structurant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et d’un 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accompagnement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concret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pour 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mettre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place des actions plus durables. </w:t>
      </w:r>
    </w:p>
    <w:p w:rsidR="4317416D" w:rsidP="4317416D" w:rsidRDefault="4317416D" w14:paraId="43E6BADC" w14:textId="6E9101FA">
      <w:pPr>
        <w:pStyle w:val="Normal"/>
        <w:bidi w:val="0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910049A" w:rsidP="4317416D" w:rsidRDefault="0910049A" w14:paraId="2D7F359D" w14:textId="756ECA51">
      <w:pPr>
        <w:pStyle w:val="Normal"/>
      </w:pP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🙋 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Prêt·e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à 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agir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? 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Découvrez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le label et 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lancez-vous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dans 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l'aventure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durable !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</w:t>
      </w:r>
    </w:p>
    <w:p w:rsidR="0910049A" w:rsidP="4317416D" w:rsidRDefault="0910049A" w14:paraId="178893C9" w14:textId="649EC6D1">
      <w:pPr>
        <w:pStyle w:val="Normal"/>
      </w:pP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👉 [Lien 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vers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la 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plateforme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 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labellisation</w:t>
      </w: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] </w:t>
      </w:r>
    </w:p>
    <w:p w:rsidR="4317416D" w:rsidP="4317416D" w:rsidRDefault="4317416D" w14:paraId="1B262176" w14:textId="4443B17C">
      <w:pPr>
        <w:pStyle w:val="Normal"/>
        <w:bidi w:val="0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910049A" w:rsidP="4317416D" w:rsidRDefault="0910049A" w14:paraId="57027EE1" w14:textId="0300EB8B">
      <w:pPr>
        <w:pStyle w:val="Normal"/>
      </w:pPr>
      <w:r w:rsidRPr="4317416D" w:rsidR="0910049A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#SportDurable #TransitionÉcologique #LabelEcodynamique #InfrastructuresSportives #SportResponsable</w:t>
      </w:r>
    </w:p>
    <w:p w:rsidR="4317416D" w:rsidP="4317416D" w:rsidRDefault="4317416D" w14:paraId="73131CB5" w14:textId="0447E7C4">
      <w:pPr>
        <w:pStyle w:val="Normal"/>
        <w:bidi w:val="0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317416D" w:rsidP="4317416D" w:rsidRDefault="4317416D" w14:paraId="4502F8E4" w14:textId="08A6B248">
      <w:pPr>
        <w:pStyle w:val="Normal"/>
        <w:bidi w:val="0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Pr="006D772B" w:rsidR="00A9719B" w:rsidP="2EA59292" w:rsidRDefault="00A9719B" w14:paraId="1E8CCCE9" w14:textId="207BC65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venir Book" w:hAnsi="Avenir Book" w:eastAsia="Aptos" w:cs="Aptos"/>
          <w:color w:val="000000" w:themeColor="text1" w:themeTint="FF" w:themeShade="FF"/>
          <w:sz w:val="24"/>
          <w:szCs w:val="24"/>
          <w:lang w:val="fr-FR"/>
        </w:rPr>
      </w:pPr>
      <w:r w:rsidRPr="2EA59292" w:rsidR="01539D47">
        <w:rPr>
          <w:rFonts w:ascii="Avenir Book" w:hAnsi="Avenir Book" w:eastAsia="Aptos" w:cs="Aptos"/>
          <w:i w:val="1"/>
          <w:iCs w:val="1"/>
          <w:color w:val="000000" w:themeColor="text1" w:themeTint="FF" w:themeShade="FF"/>
          <w:sz w:val="18"/>
          <w:szCs w:val="18"/>
          <w:lang w:val="fr-FR"/>
        </w:rPr>
        <w:t>Nederlandse</w:t>
      </w:r>
      <w:r w:rsidRPr="2EA59292" w:rsidR="01539D47">
        <w:rPr>
          <w:rFonts w:ascii="Avenir Book" w:hAnsi="Avenir Book" w:eastAsia="Aptos" w:cs="Aptos"/>
          <w:i w:val="1"/>
          <w:iCs w:val="1"/>
          <w:color w:val="000000" w:themeColor="text1" w:themeTint="FF" w:themeShade="FF"/>
          <w:sz w:val="18"/>
          <w:szCs w:val="18"/>
          <w:lang w:val="fr-FR"/>
        </w:rPr>
        <w:t xml:space="preserve"> versie</w:t>
      </w:r>
      <w:r>
        <w:br/>
      </w:r>
    </w:p>
    <w:p w:rsidRPr="006D772B" w:rsidR="00A9719B" w:rsidP="2EA59292" w:rsidRDefault="00A9719B" w14:paraId="67169426" w14:textId="19E2D91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venir Book" w:hAnsi="Avenir Book" w:eastAsia="Aptos" w:cs="Aptos"/>
          <w:color w:val="000000" w:themeColor="text1" w:themeTint="FF" w:themeShade="FF"/>
          <w:lang w:val="fr-FR"/>
        </w:rPr>
      </w:pPr>
      <w:r w:rsidRPr="2EA59292" w:rsidR="01539D47">
        <w:rPr>
          <w:rFonts w:ascii="Avenir Book" w:hAnsi="Avenir Book" w:eastAsia="Aptos" w:cs="Aptos"/>
          <w:color w:val="000000" w:themeColor="text1" w:themeTint="FF" w:themeShade="FF"/>
          <w:lang w:val="fr-FR"/>
        </w:rPr>
        <w:t>Tekst om toe te voegen aan uw nieuwsbrief</w:t>
      </w:r>
    </w:p>
    <w:p w:rsidRPr="006D772B" w:rsidR="00A9719B" w:rsidP="2EA59292" w:rsidRDefault="00A9719B" w14:paraId="15DF1FBD" w14:textId="7A436F44">
      <w:pPr>
        <w:pStyle w:val="Normal"/>
        <w:suppressLineNumbers w:val="0"/>
        <w:bidi w:val="0"/>
        <w:spacing w:before="240" w:beforeAutospacing="off" w:after="240" w:afterAutospacing="off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en-US"/>
        </w:rPr>
      </w:pPr>
      <w:r w:rsidRPr="2EA59292" w:rsidR="58082870">
        <w:rPr>
          <w:rFonts w:ascii="Avenir Book" w:hAnsi="Avenir Book" w:eastAsia="Aptos" w:cs="Aptos"/>
          <w:color w:val="000000" w:themeColor="text1" w:themeTint="FF" w:themeShade="FF"/>
          <w:lang w:val="fr-FR"/>
        </w:rPr>
        <w:t>_______________________________________________________________________________________</w:t>
      </w:r>
    </w:p>
    <w:p w:rsidRPr="006D772B" w:rsidR="00A9719B" w:rsidP="4317416D" w:rsidRDefault="00A9719B" w14:paraId="345A0378" w14:textId="2966C554">
      <w:pPr>
        <w:pStyle w:val="Normal"/>
        <w:suppressLineNumbers w:val="0"/>
        <w:bidi w:val="0"/>
        <w:spacing w:before="240" w:beforeAutospacing="off" w:after="240" w:afterAutospacing="off" w:line="259" w:lineRule="auto"/>
        <w:ind/>
        <w:rPr>
          <w:rFonts w:ascii="Avenir Light" w:hAnsi="Avenir Light" w:eastAsia="Avenir Light" w:cs="Avenir Light"/>
        </w:rPr>
      </w:pPr>
      <w:r w:rsidRPr="4317416D" w:rsidR="73060E62">
        <w:rPr>
          <w:rFonts w:ascii="Avenir Light" w:hAnsi="Avenir Light" w:eastAsia="Avenir Light" w:cs="Avenir Light"/>
        </w:rPr>
        <w:t xml:space="preserve">Zorg </w:t>
      </w:r>
      <w:r w:rsidRPr="4317416D" w:rsidR="73060E62">
        <w:rPr>
          <w:rFonts w:ascii="Avenir Light" w:hAnsi="Avenir Light" w:eastAsia="Avenir Light" w:cs="Avenir Light"/>
        </w:rPr>
        <w:t>voor</w:t>
      </w:r>
      <w:r w:rsidRPr="4317416D" w:rsidR="73060E62">
        <w:rPr>
          <w:rFonts w:ascii="Avenir Light" w:hAnsi="Avenir Light" w:eastAsia="Avenir Light" w:cs="Avenir Light"/>
        </w:rPr>
        <w:t xml:space="preserve"> je </w:t>
      </w:r>
      <w:r w:rsidRPr="4317416D" w:rsidR="73060E62">
        <w:rPr>
          <w:rFonts w:ascii="Avenir Light" w:hAnsi="Avenir Light" w:eastAsia="Avenir Light" w:cs="Avenir Light"/>
        </w:rPr>
        <w:t>sportinfrastructuur</w:t>
      </w:r>
      <w:r w:rsidRPr="4317416D" w:rsidR="73060E62">
        <w:rPr>
          <w:rFonts w:ascii="Avenir Light" w:hAnsi="Avenir Light" w:eastAsia="Avenir Light" w:cs="Avenir Light"/>
        </w:rPr>
        <w:t xml:space="preserve"> </w:t>
      </w:r>
      <w:r w:rsidRPr="4317416D" w:rsidR="73060E62">
        <w:rPr>
          <w:rFonts w:ascii="Avenir Light" w:hAnsi="Avenir Light" w:eastAsia="Avenir Light" w:cs="Avenir Light"/>
        </w:rPr>
        <w:t>zoals</w:t>
      </w:r>
      <w:r w:rsidRPr="4317416D" w:rsidR="73060E62">
        <w:rPr>
          <w:rFonts w:ascii="Avenir Light" w:hAnsi="Avenir Light" w:eastAsia="Avenir Light" w:cs="Avenir Light"/>
        </w:rPr>
        <w:t xml:space="preserve"> je </w:t>
      </w:r>
      <w:r w:rsidRPr="4317416D" w:rsidR="73060E62">
        <w:rPr>
          <w:rFonts w:ascii="Avenir Light" w:hAnsi="Avenir Light" w:eastAsia="Avenir Light" w:cs="Avenir Light"/>
        </w:rPr>
        <w:t>voor</w:t>
      </w:r>
      <w:r w:rsidRPr="4317416D" w:rsidR="73060E62">
        <w:rPr>
          <w:rFonts w:ascii="Avenir Light" w:hAnsi="Avenir Light" w:eastAsia="Avenir Light" w:cs="Avenir Light"/>
        </w:rPr>
        <w:t xml:space="preserve"> je sporters </w:t>
      </w:r>
      <w:r w:rsidRPr="4317416D" w:rsidR="73060E62">
        <w:rPr>
          <w:rFonts w:ascii="Avenir Light" w:hAnsi="Avenir Light" w:eastAsia="Avenir Light" w:cs="Avenir Light"/>
        </w:rPr>
        <w:t>zorgt</w:t>
      </w:r>
      <w:r w:rsidRPr="4317416D" w:rsidR="73060E62">
        <w:rPr>
          <w:rFonts w:ascii="Avenir Light" w:hAnsi="Avenir Light" w:eastAsia="Avenir Light" w:cs="Avenir Light"/>
        </w:rPr>
        <w:t xml:space="preserve"> </w:t>
      </w:r>
    </w:p>
    <w:p w:rsidRPr="006D772B" w:rsidR="00A9719B" w:rsidP="4317416D" w:rsidRDefault="00A9719B" w14:paraId="58E2D28C" w14:textId="095DC200">
      <w:pPr>
        <w:pStyle w:val="Normal"/>
        <w:suppressLineNumbers w:val="0"/>
        <w:bidi w:val="0"/>
        <w:spacing w:before="240" w:beforeAutospacing="off" w:after="240" w:afterAutospacing="off" w:line="259" w:lineRule="auto"/>
        <w:ind/>
        <w:rPr>
          <w:rFonts w:ascii="Avenir Light" w:hAnsi="Avenir Light" w:eastAsia="Avenir Light" w:cs="Avenir Light"/>
        </w:rPr>
      </w:pPr>
      <w:r w:rsidRPr="4317416D" w:rsidR="73060E62">
        <w:rPr>
          <w:rFonts w:ascii="Avenir Light" w:hAnsi="Avenir Light" w:eastAsia="Avenir Light" w:cs="Avenir Light"/>
        </w:rPr>
        <w:t>Luisteren</w:t>
      </w:r>
      <w:r w:rsidRPr="4317416D" w:rsidR="73060E62">
        <w:rPr>
          <w:rFonts w:ascii="Avenir Light" w:hAnsi="Avenir Light" w:eastAsia="Avenir Light" w:cs="Avenir Light"/>
        </w:rPr>
        <w:t xml:space="preserve">, </w:t>
      </w:r>
      <w:r w:rsidRPr="4317416D" w:rsidR="73060E62">
        <w:rPr>
          <w:rFonts w:ascii="Avenir Light" w:hAnsi="Avenir Light" w:eastAsia="Avenir Light" w:cs="Avenir Light"/>
        </w:rPr>
        <w:t>analyseren</w:t>
      </w:r>
      <w:r w:rsidRPr="4317416D" w:rsidR="73060E62">
        <w:rPr>
          <w:rFonts w:ascii="Avenir Light" w:hAnsi="Avenir Light" w:eastAsia="Avenir Light" w:cs="Avenir Light"/>
        </w:rPr>
        <w:t xml:space="preserve">, </w:t>
      </w:r>
      <w:r w:rsidRPr="4317416D" w:rsidR="73060E62">
        <w:rPr>
          <w:rFonts w:ascii="Avenir Light" w:hAnsi="Avenir Light" w:eastAsia="Avenir Light" w:cs="Avenir Light"/>
        </w:rPr>
        <w:t>handelen</w:t>
      </w:r>
      <w:r w:rsidRPr="4317416D" w:rsidR="73060E62">
        <w:rPr>
          <w:rFonts w:ascii="Avenir Light" w:hAnsi="Avenir Light" w:eastAsia="Avenir Light" w:cs="Avenir Light"/>
        </w:rPr>
        <w:t xml:space="preserve">… Het </w:t>
      </w:r>
      <w:r w:rsidRPr="4317416D" w:rsidR="73060E62">
        <w:rPr>
          <w:rFonts w:ascii="Avenir Light" w:hAnsi="Avenir Light" w:eastAsia="Avenir Light" w:cs="Avenir Light"/>
        </w:rPr>
        <w:t>verkleinen</w:t>
      </w:r>
      <w:r w:rsidRPr="4317416D" w:rsidR="73060E62">
        <w:rPr>
          <w:rFonts w:ascii="Avenir Light" w:hAnsi="Avenir Light" w:eastAsia="Avenir Light" w:cs="Avenir Light"/>
        </w:rPr>
        <w:t xml:space="preserve"> van de milieu-impact in de </w:t>
      </w:r>
      <w:r w:rsidRPr="4317416D" w:rsidR="73060E62">
        <w:rPr>
          <w:rFonts w:ascii="Avenir Light" w:hAnsi="Avenir Light" w:eastAsia="Avenir Light" w:cs="Avenir Light"/>
        </w:rPr>
        <w:t>sportsector</w:t>
      </w:r>
      <w:r w:rsidRPr="4317416D" w:rsidR="73060E62">
        <w:rPr>
          <w:rFonts w:ascii="Avenir Light" w:hAnsi="Avenir Light" w:eastAsia="Avenir Light" w:cs="Avenir Light"/>
        </w:rPr>
        <w:t xml:space="preserve"> </w:t>
      </w:r>
      <w:r w:rsidRPr="4317416D" w:rsidR="73060E62">
        <w:rPr>
          <w:rFonts w:ascii="Avenir Light" w:hAnsi="Avenir Light" w:eastAsia="Avenir Light" w:cs="Avenir Light"/>
        </w:rPr>
        <w:t>volgt</w:t>
      </w:r>
      <w:r w:rsidRPr="4317416D" w:rsidR="73060E62">
        <w:rPr>
          <w:rFonts w:ascii="Avenir Light" w:hAnsi="Avenir Light" w:eastAsia="Avenir Light" w:cs="Avenir Light"/>
        </w:rPr>
        <w:t xml:space="preserve"> </w:t>
      </w:r>
      <w:r w:rsidRPr="4317416D" w:rsidR="73060E62">
        <w:rPr>
          <w:rFonts w:ascii="Avenir Light" w:hAnsi="Avenir Light" w:eastAsia="Avenir Light" w:cs="Avenir Light"/>
        </w:rPr>
        <w:t>dezelfde</w:t>
      </w:r>
      <w:r w:rsidRPr="4317416D" w:rsidR="73060E62">
        <w:rPr>
          <w:rFonts w:ascii="Avenir Light" w:hAnsi="Avenir Light" w:eastAsia="Avenir Light" w:cs="Avenir Light"/>
        </w:rPr>
        <w:t xml:space="preserve"> </w:t>
      </w:r>
      <w:r w:rsidRPr="4317416D" w:rsidR="73060E62">
        <w:rPr>
          <w:rFonts w:ascii="Avenir Light" w:hAnsi="Avenir Light" w:eastAsia="Avenir Light" w:cs="Avenir Light"/>
        </w:rPr>
        <w:t>logica</w:t>
      </w:r>
      <w:r w:rsidRPr="4317416D" w:rsidR="73060E62">
        <w:rPr>
          <w:rFonts w:ascii="Avenir Light" w:hAnsi="Avenir Light" w:eastAsia="Avenir Light" w:cs="Avenir Light"/>
        </w:rPr>
        <w:t xml:space="preserve"> </w:t>
      </w:r>
      <w:r w:rsidRPr="4317416D" w:rsidR="73060E62">
        <w:rPr>
          <w:rFonts w:ascii="Avenir Light" w:hAnsi="Avenir Light" w:eastAsia="Avenir Light" w:cs="Avenir Light"/>
        </w:rPr>
        <w:t>als</w:t>
      </w:r>
      <w:r w:rsidRPr="4317416D" w:rsidR="73060E62">
        <w:rPr>
          <w:rFonts w:ascii="Avenir Light" w:hAnsi="Avenir Light" w:eastAsia="Avenir Light" w:cs="Avenir Light"/>
        </w:rPr>
        <w:t xml:space="preserve"> de </w:t>
      </w:r>
      <w:r w:rsidRPr="4317416D" w:rsidR="73060E62">
        <w:rPr>
          <w:rFonts w:ascii="Avenir Light" w:hAnsi="Avenir Light" w:eastAsia="Avenir Light" w:cs="Avenir Light"/>
        </w:rPr>
        <w:t>voorbereiding</w:t>
      </w:r>
      <w:r w:rsidRPr="4317416D" w:rsidR="73060E62">
        <w:rPr>
          <w:rFonts w:ascii="Avenir Light" w:hAnsi="Avenir Light" w:eastAsia="Avenir Light" w:cs="Avenir Light"/>
        </w:rPr>
        <w:t xml:space="preserve"> van </w:t>
      </w:r>
      <w:r w:rsidRPr="4317416D" w:rsidR="73060E62">
        <w:rPr>
          <w:rFonts w:ascii="Avenir Light" w:hAnsi="Avenir Light" w:eastAsia="Avenir Light" w:cs="Avenir Light"/>
        </w:rPr>
        <w:t>atleten</w:t>
      </w:r>
      <w:r w:rsidRPr="4317416D" w:rsidR="73060E62">
        <w:rPr>
          <w:rFonts w:ascii="Avenir Light" w:hAnsi="Avenir Light" w:eastAsia="Avenir Light" w:cs="Avenir Light"/>
        </w:rPr>
        <w:t xml:space="preserve">: de </w:t>
      </w:r>
      <w:r w:rsidRPr="4317416D" w:rsidR="73060E62">
        <w:rPr>
          <w:rFonts w:ascii="Avenir Light" w:hAnsi="Avenir Light" w:eastAsia="Avenir Light" w:cs="Avenir Light"/>
        </w:rPr>
        <w:t>uitdagingen</w:t>
      </w:r>
      <w:r w:rsidRPr="4317416D" w:rsidR="73060E62">
        <w:rPr>
          <w:rFonts w:ascii="Avenir Light" w:hAnsi="Avenir Light" w:eastAsia="Avenir Light" w:cs="Avenir Light"/>
        </w:rPr>
        <w:t xml:space="preserve"> </w:t>
      </w:r>
      <w:r w:rsidRPr="4317416D" w:rsidR="73060E62">
        <w:rPr>
          <w:rFonts w:ascii="Avenir Light" w:hAnsi="Avenir Light" w:eastAsia="Avenir Light" w:cs="Avenir Light"/>
        </w:rPr>
        <w:t>analyseren</w:t>
      </w:r>
      <w:r w:rsidRPr="4317416D" w:rsidR="73060E62">
        <w:rPr>
          <w:rFonts w:ascii="Avenir Light" w:hAnsi="Avenir Light" w:eastAsia="Avenir Light" w:cs="Avenir Light"/>
        </w:rPr>
        <w:t xml:space="preserve">, </w:t>
      </w:r>
      <w:r w:rsidRPr="4317416D" w:rsidR="73060E62">
        <w:rPr>
          <w:rFonts w:ascii="Avenir Light" w:hAnsi="Avenir Light" w:eastAsia="Avenir Light" w:cs="Avenir Light"/>
        </w:rPr>
        <w:t>actiegebieden</w:t>
      </w:r>
      <w:r w:rsidRPr="4317416D" w:rsidR="73060E62">
        <w:rPr>
          <w:rFonts w:ascii="Avenir Light" w:hAnsi="Avenir Light" w:eastAsia="Avenir Light" w:cs="Avenir Light"/>
        </w:rPr>
        <w:t xml:space="preserve"> </w:t>
      </w:r>
      <w:r w:rsidRPr="4317416D" w:rsidR="73060E62">
        <w:rPr>
          <w:rFonts w:ascii="Avenir Light" w:hAnsi="Avenir Light" w:eastAsia="Avenir Light" w:cs="Avenir Light"/>
        </w:rPr>
        <w:t>bijsturen</w:t>
      </w:r>
      <w:r w:rsidRPr="4317416D" w:rsidR="73060E62">
        <w:rPr>
          <w:rFonts w:ascii="Avenir Light" w:hAnsi="Avenir Light" w:eastAsia="Avenir Light" w:cs="Avenir Light"/>
        </w:rPr>
        <w:t xml:space="preserve"> </w:t>
      </w:r>
      <w:r w:rsidRPr="4317416D" w:rsidR="73060E62">
        <w:rPr>
          <w:rFonts w:ascii="Avenir Light" w:hAnsi="Avenir Light" w:eastAsia="Avenir Light" w:cs="Avenir Light"/>
        </w:rPr>
        <w:t>en</w:t>
      </w:r>
      <w:r w:rsidRPr="4317416D" w:rsidR="73060E62">
        <w:rPr>
          <w:rFonts w:ascii="Avenir Light" w:hAnsi="Avenir Light" w:eastAsia="Avenir Light" w:cs="Avenir Light"/>
        </w:rPr>
        <w:t xml:space="preserve"> </w:t>
      </w:r>
      <w:r w:rsidRPr="4317416D" w:rsidR="73060E62">
        <w:rPr>
          <w:rFonts w:ascii="Avenir Light" w:hAnsi="Avenir Light" w:eastAsia="Avenir Light" w:cs="Avenir Light"/>
        </w:rPr>
        <w:t>presteren</w:t>
      </w:r>
      <w:r w:rsidRPr="4317416D" w:rsidR="73060E62">
        <w:rPr>
          <w:rFonts w:ascii="Avenir Light" w:hAnsi="Avenir Light" w:eastAsia="Avenir Light" w:cs="Avenir Light"/>
        </w:rPr>
        <w:t xml:space="preserve"> </w:t>
      </w:r>
      <w:r w:rsidRPr="4317416D" w:rsidR="73060E62">
        <w:rPr>
          <w:rFonts w:ascii="Avenir Light" w:hAnsi="Avenir Light" w:eastAsia="Avenir Light" w:cs="Avenir Light"/>
        </w:rPr>
        <w:t>dankzij</w:t>
      </w:r>
      <w:r w:rsidRPr="4317416D" w:rsidR="73060E62">
        <w:rPr>
          <w:rFonts w:ascii="Avenir Light" w:hAnsi="Avenir Light" w:eastAsia="Avenir Light" w:cs="Avenir Light"/>
        </w:rPr>
        <w:t xml:space="preserve"> </w:t>
      </w:r>
      <w:r w:rsidRPr="4317416D" w:rsidR="73060E62">
        <w:rPr>
          <w:rFonts w:ascii="Avenir Light" w:hAnsi="Avenir Light" w:eastAsia="Avenir Light" w:cs="Avenir Light"/>
        </w:rPr>
        <w:t>aangepaste</w:t>
      </w:r>
      <w:r w:rsidRPr="4317416D" w:rsidR="73060E62">
        <w:rPr>
          <w:rFonts w:ascii="Avenir Light" w:hAnsi="Avenir Light" w:eastAsia="Avenir Light" w:cs="Avenir Light"/>
        </w:rPr>
        <w:t xml:space="preserve"> </w:t>
      </w:r>
      <w:r w:rsidRPr="4317416D" w:rsidR="73060E62">
        <w:rPr>
          <w:rFonts w:ascii="Avenir Light" w:hAnsi="Avenir Light" w:eastAsia="Avenir Light" w:cs="Avenir Light"/>
        </w:rPr>
        <w:t>oplossingen</w:t>
      </w:r>
      <w:r w:rsidRPr="4317416D" w:rsidR="73060E62">
        <w:rPr>
          <w:rFonts w:ascii="Avenir Light" w:hAnsi="Avenir Light" w:eastAsia="Avenir Light" w:cs="Avenir Light"/>
        </w:rPr>
        <w:t xml:space="preserve">. </w:t>
      </w:r>
    </w:p>
    <w:p w:rsidRPr="006D772B" w:rsidR="00A9719B" w:rsidP="4317416D" w:rsidRDefault="00A9719B" w14:paraId="6E95B2EE" w14:textId="292380A8">
      <w:pPr>
        <w:pStyle w:val="Normal"/>
        <w:suppressLineNumbers w:val="0"/>
        <w:bidi w:val="0"/>
        <w:spacing w:before="240" w:beforeAutospacing="off" w:after="240" w:afterAutospacing="off" w:line="259" w:lineRule="auto"/>
        <w:ind/>
        <w:rPr>
          <w:rFonts w:ascii="Avenir Light" w:hAnsi="Avenir Light" w:eastAsia="Avenir Light" w:cs="Avenir Light"/>
        </w:rPr>
      </w:pPr>
      <w:r w:rsidRPr="4317416D" w:rsidR="73060E62">
        <w:rPr>
          <w:rFonts w:ascii="Avenir Light" w:hAnsi="Avenir Light" w:eastAsia="Avenir Light" w:cs="Avenir Light"/>
        </w:rPr>
        <w:t xml:space="preserve">Het @Label </w:t>
      </w:r>
      <w:r w:rsidRPr="4317416D" w:rsidR="73060E62">
        <w:rPr>
          <w:rFonts w:ascii="Avenir Light" w:hAnsi="Avenir Light" w:eastAsia="Avenir Light" w:cs="Avenir Light"/>
        </w:rPr>
        <w:t>Ecodynamische</w:t>
      </w:r>
      <w:r w:rsidRPr="4317416D" w:rsidR="73060E62">
        <w:rPr>
          <w:rFonts w:ascii="Avenir Light" w:hAnsi="Avenir Light" w:eastAsia="Avenir Light" w:cs="Avenir Light"/>
        </w:rPr>
        <w:t xml:space="preserve"> </w:t>
      </w:r>
      <w:r w:rsidRPr="4317416D" w:rsidR="73060E62">
        <w:rPr>
          <w:rFonts w:ascii="Avenir Light" w:hAnsi="Avenir Light" w:eastAsia="Avenir Light" w:cs="Avenir Light"/>
        </w:rPr>
        <w:t>Onderneming</w:t>
      </w:r>
      <w:r w:rsidRPr="4317416D" w:rsidR="73060E62">
        <w:rPr>
          <w:rFonts w:ascii="Avenir Light" w:hAnsi="Avenir Light" w:eastAsia="Avenir Light" w:cs="Avenir Light"/>
        </w:rPr>
        <w:t xml:space="preserve"> / </w:t>
      </w:r>
      <w:r w:rsidRPr="4317416D" w:rsidR="73060E62">
        <w:rPr>
          <w:rFonts w:ascii="Avenir Light" w:hAnsi="Avenir Light" w:eastAsia="Avenir Light" w:cs="Avenir Light"/>
        </w:rPr>
        <w:t>Entreprise</w:t>
      </w:r>
      <w:r w:rsidRPr="4317416D" w:rsidR="73060E62">
        <w:rPr>
          <w:rFonts w:ascii="Avenir Light" w:hAnsi="Avenir Light" w:eastAsia="Avenir Light" w:cs="Avenir Light"/>
        </w:rPr>
        <w:t xml:space="preserve"> </w:t>
      </w:r>
      <w:r w:rsidRPr="4317416D" w:rsidR="73060E62">
        <w:rPr>
          <w:rFonts w:ascii="Avenir Light" w:hAnsi="Avenir Light" w:eastAsia="Avenir Light" w:cs="Avenir Light"/>
        </w:rPr>
        <w:t>Ecodynamique</w:t>
      </w:r>
      <w:r w:rsidRPr="4317416D" w:rsidR="73060E62">
        <w:rPr>
          <w:rFonts w:ascii="Avenir Light" w:hAnsi="Avenir Light" w:eastAsia="Avenir Light" w:cs="Avenir Light"/>
        </w:rPr>
        <w:t xml:space="preserve"> </w:t>
      </w:r>
      <w:r w:rsidRPr="4317416D" w:rsidR="73060E62">
        <w:rPr>
          <w:rFonts w:ascii="Avenir Light" w:hAnsi="Avenir Light" w:eastAsia="Avenir Light" w:cs="Avenir Light"/>
        </w:rPr>
        <w:t>ondersteunt</w:t>
      </w:r>
      <w:r w:rsidRPr="4317416D" w:rsidR="73060E62">
        <w:rPr>
          <w:rFonts w:ascii="Avenir Light" w:hAnsi="Avenir Light" w:eastAsia="Avenir Light" w:cs="Avenir Light"/>
        </w:rPr>
        <w:t xml:space="preserve"> </w:t>
      </w:r>
      <w:r w:rsidRPr="4317416D" w:rsidR="73060E62">
        <w:rPr>
          <w:rFonts w:ascii="Avenir Light" w:hAnsi="Avenir Light" w:eastAsia="Avenir Light" w:cs="Avenir Light"/>
        </w:rPr>
        <w:t>sportvoorzieniningen</w:t>
      </w:r>
      <w:r w:rsidRPr="4317416D" w:rsidR="73060E62">
        <w:rPr>
          <w:rFonts w:ascii="Avenir Light" w:hAnsi="Avenir Light" w:eastAsia="Avenir Light" w:cs="Avenir Light"/>
        </w:rPr>
        <w:t xml:space="preserve"> in </w:t>
      </w:r>
      <w:r w:rsidRPr="4317416D" w:rsidR="73060E62">
        <w:rPr>
          <w:rFonts w:ascii="Avenir Light" w:hAnsi="Avenir Light" w:eastAsia="Avenir Light" w:cs="Avenir Light"/>
        </w:rPr>
        <w:t>hun</w:t>
      </w:r>
      <w:r w:rsidRPr="4317416D" w:rsidR="73060E62">
        <w:rPr>
          <w:rFonts w:ascii="Avenir Light" w:hAnsi="Avenir Light" w:eastAsia="Avenir Light" w:cs="Avenir Light"/>
        </w:rPr>
        <w:t xml:space="preserve"> </w:t>
      </w:r>
      <w:r w:rsidRPr="4317416D" w:rsidR="73060E62">
        <w:rPr>
          <w:rFonts w:ascii="Avenir Light" w:hAnsi="Avenir Light" w:eastAsia="Avenir Light" w:cs="Avenir Light"/>
        </w:rPr>
        <w:t>ecologische</w:t>
      </w:r>
      <w:r w:rsidRPr="4317416D" w:rsidR="73060E62">
        <w:rPr>
          <w:rFonts w:ascii="Avenir Light" w:hAnsi="Avenir Light" w:eastAsia="Avenir Light" w:cs="Avenir Light"/>
        </w:rPr>
        <w:t xml:space="preserve"> </w:t>
      </w:r>
      <w:r w:rsidRPr="4317416D" w:rsidR="73060E62">
        <w:rPr>
          <w:rFonts w:ascii="Avenir Light" w:hAnsi="Avenir Light" w:eastAsia="Avenir Light" w:cs="Avenir Light"/>
        </w:rPr>
        <w:t>transitie</w:t>
      </w:r>
      <w:r w:rsidRPr="4317416D" w:rsidR="73060E62">
        <w:rPr>
          <w:rFonts w:ascii="Avenir Light" w:hAnsi="Avenir Light" w:eastAsia="Avenir Light" w:cs="Avenir Light"/>
        </w:rPr>
        <w:t xml:space="preserve"> 🌿 </w:t>
      </w:r>
    </w:p>
    <w:p w:rsidRPr="006D772B" w:rsidR="00A9719B" w:rsidP="4317416D" w:rsidRDefault="00A9719B" w14:paraId="382932A2" w14:textId="59248C46">
      <w:pPr>
        <w:pStyle w:val="Normal"/>
        <w:suppressLineNumbers w:val="0"/>
        <w:bidi w:val="0"/>
        <w:spacing w:before="240" w:beforeAutospacing="off" w:after="240" w:afterAutospacing="off" w:line="259" w:lineRule="auto"/>
        <w:ind/>
        <w:rPr>
          <w:rFonts w:ascii="Avenir Light" w:hAnsi="Avenir Light" w:eastAsia="Avenir Light" w:cs="Avenir Light"/>
        </w:rPr>
      </w:pPr>
      <w:r w:rsidRPr="4317416D" w:rsidR="73060E62">
        <w:rPr>
          <w:rFonts w:ascii="Avenir Light" w:hAnsi="Avenir Light" w:eastAsia="Avenir Light" w:cs="Avenir Light"/>
        </w:rPr>
        <w:t xml:space="preserve">Een </w:t>
      </w:r>
      <w:r w:rsidRPr="4317416D" w:rsidR="73060E62">
        <w:rPr>
          <w:rFonts w:ascii="Avenir Light" w:hAnsi="Avenir Light" w:eastAsia="Avenir Light" w:cs="Avenir Light"/>
        </w:rPr>
        <w:t>praktijkgids</w:t>
      </w:r>
      <w:r w:rsidRPr="4317416D" w:rsidR="73060E62">
        <w:rPr>
          <w:rFonts w:ascii="Avenir Light" w:hAnsi="Avenir Light" w:eastAsia="Avenir Light" w:cs="Avenir Light"/>
        </w:rPr>
        <w:t xml:space="preserve"> op </w:t>
      </w:r>
      <w:r w:rsidRPr="4317416D" w:rsidR="73060E62">
        <w:rPr>
          <w:rFonts w:ascii="Avenir Light" w:hAnsi="Avenir Light" w:eastAsia="Avenir Light" w:cs="Avenir Light"/>
        </w:rPr>
        <w:t>maat</w:t>
      </w:r>
      <w:r w:rsidRPr="4317416D" w:rsidR="73060E62">
        <w:rPr>
          <w:rFonts w:ascii="Avenir Light" w:hAnsi="Avenir Light" w:eastAsia="Avenir Light" w:cs="Avenir Light"/>
        </w:rPr>
        <w:t xml:space="preserve">  is nu </w:t>
      </w:r>
      <w:r w:rsidRPr="4317416D" w:rsidR="73060E62">
        <w:rPr>
          <w:rFonts w:ascii="Avenir Light" w:hAnsi="Avenir Light" w:eastAsia="Avenir Light" w:cs="Avenir Light"/>
        </w:rPr>
        <w:t>beschikbaar</w:t>
      </w:r>
      <w:r w:rsidRPr="4317416D" w:rsidR="73060E62">
        <w:rPr>
          <w:rFonts w:ascii="Avenir Light" w:hAnsi="Avenir Light" w:eastAsia="Avenir Light" w:cs="Avenir Light"/>
        </w:rPr>
        <w:t xml:space="preserve"> om je </w:t>
      </w:r>
      <w:r w:rsidRPr="4317416D" w:rsidR="73060E62">
        <w:rPr>
          <w:rFonts w:ascii="Avenir Light" w:hAnsi="Avenir Light" w:eastAsia="Avenir Light" w:cs="Avenir Light"/>
        </w:rPr>
        <w:t>labelleringstraject</w:t>
      </w:r>
      <w:r w:rsidRPr="4317416D" w:rsidR="73060E62">
        <w:rPr>
          <w:rFonts w:ascii="Avenir Light" w:hAnsi="Avenir Light" w:eastAsia="Avenir Light" w:cs="Avenir Light"/>
        </w:rPr>
        <w:t xml:space="preserve"> </w:t>
      </w:r>
      <w:r w:rsidRPr="4317416D" w:rsidR="73060E62">
        <w:rPr>
          <w:rFonts w:ascii="Avenir Light" w:hAnsi="Avenir Light" w:eastAsia="Avenir Light" w:cs="Avenir Light"/>
        </w:rPr>
        <w:t>te</w:t>
      </w:r>
      <w:r w:rsidRPr="4317416D" w:rsidR="73060E62">
        <w:rPr>
          <w:rFonts w:ascii="Avenir Light" w:hAnsi="Avenir Light" w:eastAsia="Avenir Light" w:cs="Avenir Light"/>
        </w:rPr>
        <w:t xml:space="preserve"> </w:t>
      </w:r>
      <w:r w:rsidRPr="4317416D" w:rsidR="73060E62">
        <w:rPr>
          <w:rFonts w:ascii="Avenir Light" w:hAnsi="Avenir Light" w:eastAsia="Avenir Light" w:cs="Avenir Light"/>
        </w:rPr>
        <w:t>vergemakkelijken</w:t>
      </w:r>
      <w:r w:rsidRPr="4317416D" w:rsidR="73060E62">
        <w:rPr>
          <w:rFonts w:ascii="Avenir Light" w:hAnsi="Avenir Light" w:eastAsia="Avenir Light" w:cs="Avenir Light"/>
        </w:rPr>
        <w:t xml:space="preserve"> ! </w:t>
      </w:r>
    </w:p>
    <w:p w:rsidRPr="006D772B" w:rsidR="00A9719B" w:rsidP="2A47AFF4" w:rsidRDefault="00A9719B" w14:paraId="38A50875" w14:textId="2C749E51">
      <w:pPr>
        <w:pStyle w:val="Normal"/>
        <w:suppressLineNumbers w:val="0"/>
        <w:bidi w:val="0"/>
        <w:spacing w:before="240" w:beforeAutospacing="off" w:after="240" w:afterAutospacing="off" w:line="259" w:lineRule="auto"/>
        <w:ind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A47AFF4" w:rsidR="73060E62">
        <w:rPr>
          <w:rFonts w:ascii="Avenir Light" w:hAnsi="Avenir Light" w:eastAsia="Avenir Light" w:cs="Avenir Light"/>
        </w:rPr>
        <w:t xml:space="preserve">We </w:t>
      </w:r>
      <w:r w:rsidRPr="2A47AFF4" w:rsidR="73060E62">
        <w:rPr>
          <w:rFonts w:ascii="Avenir Light" w:hAnsi="Avenir Light" w:eastAsia="Avenir Light" w:cs="Avenir Light"/>
        </w:rPr>
        <w:t>ontwikkelden</w:t>
      </w:r>
      <w:r w:rsidRPr="2A47AFF4" w:rsidR="73060E62">
        <w:rPr>
          <w:rFonts w:ascii="Avenir Light" w:hAnsi="Avenir Light" w:eastAsia="Avenir Light" w:cs="Avenir Light"/>
        </w:rPr>
        <w:t xml:space="preserve"> </w:t>
      </w:r>
      <w:r w:rsidRPr="2A47AFF4" w:rsidR="73060E62">
        <w:rPr>
          <w:rFonts w:ascii="Avenir Light" w:hAnsi="Avenir Light" w:eastAsia="Avenir Light" w:cs="Avenir Light"/>
        </w:rPr>
        <w:t>deze</w:t>
      </w:r>
      <w:r w:rsidRPr="2A47AFF4" w:rsidR="73060E62">
        <w:rPr>
          <w:rFonts w:ascii="Avenir Light" w:hAnsi="Avenir Light" w:eastAsia="Avenir Light" w:cs="Avenir Light"/>
        </w:rPr>
        <w:t xml:space="preserve"> gids </w:t>
      </w:r>
      <w:r w:rsidRPr="2A47AFF4" w:rsidR="73060E62">
        <w:rPr>
          <w:rFonts w:ascii="Avenir Light" w:hAnsi="Avenir Light" w:eastAsia="Avenir Light" w:cs="Avenir Light"/>
        </w:rPr>
        <w:t>samen</w:t>
      </w:r>
      <w:r w:rsidRPr="2A47AFF4" w:rsidR="73060E62">
        <w:rPr>
          <w:rFonts w:ascii="Avenir Light" w:hAnsi="Avenir Light" w:eastAsia="Avenir Light" w:cs="Avenir Light"/>
        </w:rPr>
        <w:t xml:space="preserve"> met </w:t>
      </w:r>
      <w:r w:rsidRPr="2A47AFF4" w:rsidR="73060E62">
        <w:rPr>
          <w:rFonts w:ascii="Avenir Light" w:hAnsi="Avenir Light" w:eastAsia="Avenir Light" w:cs="Avenir Light"/>
        </w:rPr>
        <w:t>andere</w:t>
      </w:r>
      <w:r w:rsidRPr="2A47AFF4" w:rsidR="73060E62">
        <w:rPr>
          <w:rFonts w:ascii="Avenir Light" w:hAnsi="Avenir Light" w:eastAsia="Avenir Light" w:cs="Avenir Light"/>
        </w:rPr>
        <w:t xml:space="preserve"> </w:t>
      </w:r>
      <w:r w:rsidRPr="2A47AFF4" w:rsidR="73060E62">
        <w:rPr>
          <w:rFonts w:ascii="Avenir Light" w:hAnsi="Avenir Light" w:eastAsia="Avenir Light" w:cs="Avenir Light"/>
        </w:rPr>
        <w:t>spelers</w:t>
      </w:r>
      <w:r w:rsidRPr="2A47AFF4" w:rsidR="73060E62">
        <w:rPr>
          <w:rFonts w:ascii="Avenir Light" w:hAnsi="Avenir Light" w:eastAsia="Avenir Light" w:cs="Avenir Light"/>
        </w:rPr>
        <w:t xml:space="preserve"> in de sector: ADEPS, het </w:t>
      </w:r>
      <w:r w:rsidRPr="2A47AFF4" w:rsidR="73060E62">
        <w:rPr>
          <w:rFonts w:ascii="Avenir Light" w:hAnsi="Avenir Light" w:eastAsia="Avenir Light" w:cs="Avenir Light"/>
        </w:rPr>
        <w:t>sportcentrum</w:t>
      </w:r>
      <w:r w:rsidRPr="2A47AFF4" w:rsidR="73060E62">
        <w:rPr>
          <w:rFonts w:ascii="Avenir Light" w:hAnsi="Avenir Light" w:eastAsia="Avenir Light" w:cs="Avenir Light"/>
        </w:rPr>
        <w:t xml:space="preserve"> Mounier</w:t>
      </w:r>
      <w:r w:rsidRPr="2A47AFF4" w:rsidR="03AD645B">
        <w:rPr>
          <w:rFonts w:ascii="Avenir Light" w:hAnsi="Avenir Light" w:eastAsia="Avenir Light" w:cs="Avenir Light"/>
        </w:rPr>
        <w:t xml:space="preserve">, </w:t>
      </w:r>
      <w:r w:rsidRPr="2A47AFF4" w:rsidR="73060E62">
        <w:rPr>
          <w:rFonts w:ascii="Avenir Light" w:hAnsi="Avenir Light" w:eastAsia="Avenir Light" w:cs="Avenir Light"/>
        </w:rPr>
        <w:t>Forêt de Soignes Sport</w:t>
      </w:r>
      <w:commentRangeStart w:id="906514129"/>
      <w:r w:rsidRPr="2A47AFF4" w:rsidR="4926B6D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commentRangeEnd w:id="906514129"/>
      <w:r>
        <w:rPr>
          <w:rStyle w:val="CommentReference"/>
        </w:rPr>
        <w:commentReference w:id="906514129"/>
      </w:r>
      <w:r w:rsidRPr="2A47AFF4" w:rsidR="4926B6D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Le Camp de Base, ULB Sports, </w:t>
      </w:r>
      <w:r w:rsidRPr="2A47AFF4" w:rsidR="11868013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</w:t>
      </w:r>
      <w:r w:rsidRPr="2A47AFF4" w:rsidR="11868013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 </w:t>
      </w:r>
      <w:r w:rsidRPr="2A47AFF4" w:rsidR="4926B6D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Royale Union Saint-</w:t>
      </w:r>
      <w:r w:rsidRPr="2A47AFF4" w:rsidR="4926B6D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Gilloise</w:t>
      </w:r>
      <w:r w:rsidRPr="2A47AFF4" w:rsidR="4926B6D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Pr="006D772B" w:rsidR="00A9719B" w:rsidP="4317416D" w:rsidRDefault="00A9719B" w14:paraId="406ED771" w14:textId="3A7BB931">
      <w:pPr>
        <w:pStyle w:val="Normal"/>
        <w:suppressLineNumbers w:val="0"/>
        <w:bidi w:val="0"/>
        <w:spacing w:before="240" w:beforeAutospacing="off" w:after="240" w:afterAutospacing="off" w:line="259" w:lineRule="auto"/>
        <w:ind/>
        <w:rPr>
          <w:rFonts w:ascii="Avenir Light" w:hAnsi="Avenir Light" w:eastAsia="Avenir Light" w:cs="Avenir Light"/>
        </w:rPr>
      </w:pPr>
      <w:r w:rsidRPr="4317416D" w:rsidR="73060E62">
        <w:rPr>
          <w:rFonts w:ascii="Avenir Light" w:hAnsi="Avenir Light" w:eastAsia="Avenir Light" w:cs="Avenir Light"/>
        </w:rPr>
        <w:t xml:space="preserve">Het </w:t>
      </w:r>
      <w:r w:rsidRPr="4317416D" w:rsidR="73060E62">
        <w:rPr>
          <w:rFonts w:ascii="Avenir Light" w:hAnsi="Avenir Light" w:eastAsia="Avenir Light" w:cs="Avenir Light"/>
        </w:rPr>
        <w:t>doel</w:t>
      </w:r>
      <w:r w:rsidRPr="4317416D" w:rsidR="73060E62">
        <w:rPr>
          <w:rFonts w:ascii="Avenir Light" w:hAnsi="Avenir Light" w:eastAsia="Avenir Light" w:cs="Avenir Light"/>
        </w:rPr>
        <w:t xml:space="preserve">? Criteria </w:t>
      </w:r>
      <w:r w:rsidRPr="4317416D" w:rsidR="73060E62">
        <w:rPr>
          <w:rFonts w:ascii="Avenir Light" w:hAnsi="Avenir Light" w:eastAsia="Avenir Light" w:cs="Avenir Light"/>
        </w:rPr>
        <w:t>aanreiken</w:t>
      </w:r>
      <w:r w:rsidRPr="4317416D" w:rsidR="73060E62">
        <w:rPr>
          <w:rFonts w:ascii="Avenir Light" w:hAnsi="Avenir Light" w:eastAsia="Avenir Light" w:cs="Avenir Light"/>
        </w:rPr>
        <w:t xml:space="preserve"> die </w:t>
      </w:r>
      <w:r w:rsidRPr="4317416D" w:rsidR="73060E62">
        <w:rPr>
          <w:rFonts w:ascii="Avenir Light" w:hAnsi="Avenir Light" w:eastAsia="Avenir Light" w:cs="Avenir Light"/>
        </w:rPr>
        <w:t>afgestemd</w:t>
      </w:r>
      <w:r w:rsidRPr="4317416D" w:rsidR="73060E62">
        <w:rPr>
          <w:rFonts w:ascii="Avenir Light" w:hAnsi="Avenir Light" w:eastAsia="Avenir Light" w:cs="Avenir Light"/>
        </w:rPr>
        <w:t xml:space="preserve"> </w:t>
      </w:r>
      <w:r w:rsidRPr="4317416D" w:rsidR="73060E62">
        <w:rPr>
          <w:rFonts w:ascii="Avenir Light" w:hAnsi="Avenir Light" w:eastAsia="Avenir Light" w:cs="Avenir Light"/>
        </w:rPr>
        <w:t>zijn</w:t>
      </w:r>
      <w:r w:rsidRPr="4317416D" w:rsidR="73060E62">
        <w:rPr>
          <w:rFonts w:ascii="Avenir Light" w:hAnsi="Avenir Light" w:eastAsia="Avenir Light" w:cs="Avenir Light"/>
        </w:rPr>
        <w:t xml:space="preserve"> op de </w:t>
      </w:r>
      <w:r w:rsidRPr="4317416D" w:rsidR="73060E62">
        <w:rPr>
          <w:rFonts w:ascii="Avenir Light" w:hAnsi="Avenir Light" w:eastAsia="Avenir Light" w:cs="Avenir Light"/>
        </w:rPr>
        <w:t>realiteit</w:t>
      </w:r>
      <w:r w:rsidRPr="4317416D" w:rsidR="73060E62">
        <w:rPr>
          <w:rFonts w:ascii="Avenir Light" w:hAnsi="Avenir Light" w:eastAsia="Avenir Light" w:cs="Avenir Light"/>
        </w:rPr>
        <w:t xml:space="preserve"> van </w:t>
      </w:r>
      <w:r w:rsidRPr="4317416D" w:rsidR="73060E62">
        <w:rPr>
          <w:rFonts w:ascii="Avenir Light" w:hAnsi="Avenir Light" w:eastAsia="Avenir Light" w:cs="Avenir Light"/>
        </w:rPr>
        <w:t>sportinstellingen</w:t>
      </w:r>
      <w:r w:rsidRPr="4317416D" w:rsidR="73060E62">
        <w:rPr>
          <w:rFonts w:ascii="Avenir Light" w:hAnsi="Avenir Light" w:eastAsia="Avenir Light" w:cs="Avenir Light"/>
        </w:rPr>
        <w:t xml:space="preserve"> – ten </w:t>
      </w:r>
      <w:r w:rsidRPr="4317416D" w:rsidR="73060E62">
        <w:rPr>
          <w:rFonts w:ascii="Avenir Light" w:hAnsi="Avenir Light" w:eastAsia="Avenir Light" w:cs="Avenir Light"/>
        </w:rPr>
        <w:t>voordele</w:t>
      </w:r>
      <w:r w:rsidRPr="4317416D" w:rsidR="73060E62">
        <w:rPr>
          <w:rFonts w:ascii="Avenir Light" w:hAnsi="Avenir Light" w:eastAsia="Avenir Light" w:cs="Avenir Light"/>
        </w:rPr>
        <w:t xml:space="preserve"> van </w:t>
      </w:r>
      <w:r w:rsidRPr="4317416D" w:rsidR="73060E62">
        <w:rPr>
          <w:rFonts w:ascii="Avenir Light" w:hAnsi="Avenir Light" w:eastAsia="Avenir Light" w:cs="Avenir Light"/>
        </w:rPr>
        <w:t>hun</w:t>
      </w:r>
      <w:r w:rsidRPr="4317416D" w:rsidR="73060E62">
        <w:rPr>
          <w:rFonts w:ascii="Avenir Light" w:hAnsi="Avenir Light" w:eastAsia="Avenir Light" w:cs="Avenir Light"/>
        </w:rPr>
        <w:t xml:space="preserve"> </w:t>
      </w:r>
      <w:r w:rsidRPr="4317416D" w:rsidR="73060E62">
        <w:rPr>
          <w:rFonts w:ascii="Avenir Light" w:hAnsi="Avenir Light" w:eastAsia="Avenir Light" w:cs="Avenir Light"/>
        </w:rPr>
        <w:t>leden</w:t>
      </w:r>
      <w:r w:rsidRPr="4317416D" w:rsidR="73060E62">
        <w:rPr>
          <w:rFonts w:ascii="Avenir Light" w:hAnsi="Avenir Light" w:eastAsia="Avenir Light" w:cs="Avenir Light"/>
        </w:rPr>
        <w:t xml:space="preserve">, teams </w:t>
      </w:r>
      <w:r w:rsidRPr="4317416D" w:rsidR="73060E62">
        <w:rPr>
          <w:rFonts w:ascii="Avenir Light" w:hAnsi="Avenir Light" w:eastAsia="Avenir Light" w:cs="Avenir Light"/>
        </w:rPr>
        <w:t>en</w:t>
      </w:r>
      <w:r w:rsidRPr="4317416D" w:rsidR="73060E62">
        <w:rPr>
          <w:rFonts w:ascii="Avenir Light" w:hAnsi="Avenir Light" w:eastAsia="Avenir Light" w:cs="Avenir Light"/>
        </w:rPr>
        <w:t xml:space="preserve"> </w:t>
      </w:r>
      <w:r w:rsidRPr="4317416D" w:rsidR="73060E62">
        <w:rPr>
          <w:rFonts w:ascii="Avenir Light" w:hAnsi="Avenir Light" w:eastAsia="Avenir Light" w:cs="Avenir Light"/>
        </w:rPr>
        <w:t>publiek</w:t>
      </w:r>
      <w:r w:rsidRPr="4317416D" w:rsidR="73060E62">
        <w:rPr>
          <w:rFonts w:ascii="Avenir Light" w:hAnsi="Avenir Light" w:eastAsia="Avenir Light" w:cs="Avenir Light"/>
        </w:rPr>
        <w:t>.</w:t>
      </w:r>
    </w:p>
    <w:p w:rsidRPr="006D772B" w:rsidR="00A9719B" w:rsidP="2EA59292" w:rsidRDefault="00A9719B" w14:paraId="4914ADAE" w14:textId="2D7AF61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</w:p>
    <w:p w:rsidR="2EA59292" w:rsidP="2EA59292" w:rsidRDefault="2EA59292" w14:noSpellErr="1" w14:paraId="0038B310" w14:textId="6F4D56BC">
      <w:pPr>
        <w:pStyle w:val="Normal"/>
        <w:rPr>
          <w:rFonts w:ascii="Avenir Book" w:hAnsi="Avenir Book" w:eastAsia="Aptos" w:cs="Aptos"/>
          <w:i w:val="1"/>
          <w:iCs w:val="1"/>
          <w:color w:val="000000" w:themeColor="text1" w:themeTint="FF" w:themeShade="FF"/>
          <w:sz w:val="24"/>
          <w:szCs w:val="24"/>
          <w:lang w:val="fr-FR"/>
        </w:rPr>
        <w:sectPr w:rsidRPr="006D772B" w:rsidR="00A9719B">
          <w:headerReference w:type="default" r:id="rId9"/>
          <w:footerReference w:type="default" r:id="rId10"/>
          <w:type w:val="continuous"/>
          <w:pgSz w:w="11910" w:h="16840" w:orient="portrait"/>
          <w:pgMar w:top="280" w:right="1140" w:bottom="280" w:left="1140" w:header="720" w:footer="720" w:gutter="0"/>
          <w:cols w:space="720"/>
        </w:sectPr>
      </w:pPr>
    </w:p>
    <w:p w:rsidRPr="00DA21AD" w:rsidR="00DA21AD" w:rsidP="00DA21AD" w:rsidRDefault="00DA21AD" w14:paraId="42EDBFC8" w14:textId="18AC2EA3">
      <w:pPr>
        <w:pStyle w:val="BodyText"/>
        <w:spacing w:before="146" w:line="249" w:lineRule="auto"/>
        <w:ind w:right="-9"/>
        <w:rPr>
          <w:rFonts w:ascii="Avenir Book" w:hAnsi="Avenir Book"/>
          <w:color w:val="0082A1"/>
          <w:lang w:val="fr-BE"/>
        </w:rPr>
      </w:pPr>
    </w:p>
    <w:sectPr w:rsidRPr="00DA21AD" w:rsidR="00DA21AD">
      <w:footerReference w:type="default" r:id="rId11"/>
      <w:type w:val="continuous"/>
      <w:pgSz w:w="11910" w:h="16840" w:orient="portrait"/>
      <w:pgMar w:top="280" w:right="1140" w:bottom="280" w:left="1140" w:header="720" w:footer="720" w:gutter="0"/>
      <w:cols w:equalWidth="0" w:space="720" w:num="2">
        <w:col w:w="4692" w:space="430"/>
        <w:col w:w="4508"/>
      </w:cols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in" w:author="info_ecodyn" w:date="03/31/2025 11:58:06" w:id="2696974">
    <w:p xmlns:w14="http://schemas.microsoft.com/office/word/2010/wordml" w:rsidR="5BCB08F5" w:rsidRDefault="67055EA2" w14:paraId="7A106148" w14:textId="640FC42B">
      <w:pPr>
        <w:pStyle w:val="CommentText"/>
      </w:pPr>
      <w:r>
        <w:rPr>
          <w:rStyle w:val="CommentReference"/>
        </w:rPr>
        <w:annotationRef/>
      </w:r>
      <w:r w:rsidRPr="3159EF2A" w:rsidR="11B3BA15">
        <w:t>Ajouter : Le Camp de Base, ULB Sports et Royale Union Saint-Gilloise</w:t>
      </w:r>
    </w:p>
  </w:comment>
  <w:comment xmlns:w="http://schemas.openxmlformats.org/wordprocessingml/2006/main" w:initials="in" w:author="info_ecodyn" w:date="2025-03-31T11:58:06" w:id="906514129">
    <w:p xmlns:w14="http://schemas.microsoft.com/office/word/2010/wordml" xmlns:w="http://schemas.openxmlformats.org/wordprocessingml/2006/main" w:rsidR="6982D94E" w:rsidRDefault="01AEB43E" w14:paraId="7B5C0711" w14:textId="001333D1">
      <w:pPr>
        <w:pStyle w:val="CommentText"/>
      </w:pPr>
      <w:r>
        <w:rPr>
          <w:rStyle w:val="CommentReference"/>
        </w:rPr>
        <w:annotationRef/>
      </w:r>
      <w:r w:rsidRPr="51939FDE" w:rsidR="4EDEE6C8">
        <w:t>Ajouter : Le Camp de Base, ULB Sports et Royale Union Saint-Gilloise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A106148"/>
  <w15:commentEx w15:paraId="7B5C0711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57783A5" w16cex:dateUtc="2025-03-31T09:58:06.801Z"/>
  <w16cex:commentExtensible w16cex:durableId="459F3A60" w16cex:dateUtc="2025-03-31T09:58:06.80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A106148" w16cid:durableId="757783A5"/>
  <w16cid:commentId w16cid:paraId="7B5C0711" w16cid:durableId="459F3A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47EA" w:rsidP="00A447EA" w:rsidRDefault="00A447EA" w14:paraId="66204FF1" w14:textId="77777777">
      <w:r>
        <w:separator/>
      </w:r>
    </w:p>
  </w:endnote>
  <w:endnote w:type="continuationSeparator" w:id="0">
    <w:p w:rsidR="00A447EA" w:rsidP="00A447EA" w:rsidRDefault="00A447EA" w14:paraId="2DBF0D7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612C4EE" w:rsidTr="4612C4EE" w14:paraId="11A0B13A" w14:textId="77777777">
      <w:trPr>
        <w:trHeight w:val="300"/>
      </w:trPr>
      <w:tc>
        <w:tcPr>
          <w:tcW w:w="3210" w:type="dxa"/>
        </w:tcPr>
        <w:p w:rsidR="4612C4EE" w:rsidP="4612C4EE" w:rsidRDefault="4612C4EE" w14:paraId="00E717FB" w14:textId="070BDF2D">
          <w:pPr>
            <w:pStyle w:val="Header"/>
            <w:ind w:left="-115"/>
          </w:pPr>
        </w:p>
      </w:tc>
      <w:tc>
        <w:tcPr>
          <w:tcW w:w="3210" w:type="dxa"/>
        </w:tcPr>
        <w:p w:rsidR="4612C4EE" w:rsidP="4612C4EE" w:rsidRDefault="4612C4EE" w14:paraId="391F97AD" w14:textId="47B9C32C">
          <w:pPr>
            <w:pStyle w:val="Header"/>
            <w:jc w:val="center"/>
          </w:pPr>
        </w:p>
      </w:tc>
      <w:tc>
        <w:tcPr>
          <w:tcW w:w="3210" w:type="dxa"/>
        </w:tcPr>
        <w:p w:rsidR="4612C4EE" w:rsidP="4612C4EE" w:rsidRDefault="4612C4EE" w14:paraId="216ADB68" w14:textId="6214232D">
          <w:pPr>
            <w:pStyle w:val="Header"/>
            <w:ind w:right="-115"/>
            <w:jc w:val="right"/>
          </w:pPr>
        </w:p>
      </w:tc>
    </w:tr>
  </w:tbl>
  <w:p w:rsidR="4612C4EE" w:rsidP="4612C4EE" w:rsidRDefault="4612C4EE" w14:paraId="40A48612" w14:textId="674239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612C4EE" w:rsidTr="4612C4EE" w14:paraId="212C3D7D" w14:textId="77777777">
      <w:trPr>
        <w:trHeight w:val="300"/>
      </w:trPr>
      <w:tc>
        <w:tcPr>
          <w:tcW w:w="3210" w:type="dxa"/>
        </w:tcPr>
        <w:p w:rsidR="4612C4EE" w:rsidP="4612C4EE" w:rsidRDefault="4612C4EE" w14:paraId="2C38F7EB" w14:textId="626F1ADF">
          <w:pPr>
            <w:pStyle w:val="Header"/>
            <w:ind w:left="-115"/>
          </w:pPr>
        </w:p>
      </w:tc>
      <w:tc>
        <w:tcPr>
          <w:tcW w:w="3210" w:type="dxa"/>
        </w:tcPr>
        <w:p w:rsidR="4612C4EE" w:rsidP="4612C4EE" w:rsidRDefault="4612C4EE" w14:paraId="7E02BA6E" w14:textId="7215694E">
          <w:pPr>
            <w:pStyle w:val="Header"/>
            <w:jc w:val="center"/>
          </w:pPr>
        </w:p>
      </w:tc>
      <w:tc>
        <w:tcPr>
          <w:tcW w:w="3210" w:type="dxa"/>
        </w:tcPr>
        <w:p w:rsidR="4612C4EE" w:rsidP="4612C4EE" w:rsidRDefault="4612C4EE" w14:paraId="4D78A12E" w14:textId="480F5C5A">
          <w:pPr>
            <w:pStyle w:val="Header"/>
            <w:ind w:right="-115"/>
            <w:jc w:val="right"/>
          </w:pPr>
        </w:p>
      </w:tc>
    </w:tr>
  </w:tbl>
  <w:p w:rsidR="4612C4EE" w:rsidP="4612C4EE" w:rsidRDefault="4612C4EE" w14:paraId="577EEAF8" w14:textId="012A8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47EA" w:rsidP="00A447EA" w:rsidRDefault="00A447EA" w14:paraId="6B62F1B3" w14:textId="77777777">
      <w:r>
        <w:separator/>
      </w:r>
    </w:p>
  </w:footnote>
  <w:footnote w:type="continuationSeparator" w:id="0">
    <w:p w:rsidR="00A447EA" w:rsidP="00A447EA" w:rsidRDefault="00A447EA" w14:paraId="02F2C34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447EA" w:rsidRDefault="00276B79" w14:paraId="60C05189" w14:textId="77777777">
    <w:pPr>
      <w:pStyle w:val="Header"/>
    </w:pPr>
    <w:r w:rsidRPr="00A447EA">
      <w:rPr>
        <w:noProof/>
        <w:lang w:val="fr-BE" w:eastAsia="fr-BE"/>
      </w:rPr>
      <w:drawing>
        <wp:anchor distT="0" distB="0" distL="114300" distR="114300" simplePos="0" relativeHeight="251659264" behindDoc="1" locked="0" layoutInCell="1" allowOverlap="1" wp14:anchorId="2A92B3EF" wp14:editId="590D9D6E">
          <wp:simplePos x="0" y="0"/>
          <wp:positionH relativeFrom="column">
            <wp:posOffset>133350</wp:posOffset>
          </wp:positionH>
          <wp:positionV relativeFrom="paragraph">
            <wp:posOffset>-52070</wp:posOffset>
          </wp:positionV>
          <wp:extent cx="1669415" cy="1207770"/>
          <wp:effectExtent l="0" t="0" r="6985" b="0"/>
          <wp:wrapTight wrapText="bothSides">
            <wp:wrapPolygon edited="0">
              <wp:start x="0" y="0"/>
              <wp:lineTo x="0" y="21123"/>
              <wp:lineTo x="21444" y="21123"/>
              <wp:lineTo x="21444" y="0"/>
              <wp:lineTo x="0" y="0"/>
            </wp:wrapPolygon>
          </wp:wrapTight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ata\ged$\31_MY_DIVISION\INFO\DPT_ECO_TRANSITION\03_LABEL_ECODYN\07 LEED 2.0\3. Développement LEED2.0\5. WP5 - Plan de communication\1. Logo\BE_label_EED_2018_new_3star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9415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47EA" w:rsidR="00A447EA">
      <w:rPr>
        <w:noProof/>
        <w:lang w:val="fr-BE" w:eastAsia="fr-BE"/>
      </w:rPr>
      <w:drawing>
        <wp:anchor distT="0" distB="0" distL="114300" distR="114300" simplePos="0" relativeHeight="251660288" behindDoc="0" locked="0" layoutInCell="1" allowOverlap="1" wp14:anchorId="7A5D7B58" wp14:editId="6F51DEDE">
          <wp:simplePos x="0" y="0"/>
          <wp:positionH relativeFrom="column">
            <wp:posOffset>4015740</wp:posOffset>
          </wp:positionH>
          <wp:positionV relativeFrom="paragraph">
            <wp:posOffset>139065</wp:posOffset>
          </wp:positionV>
          <wp:extent cx="1743075" cy="883920"/>
          <wp:effectExtent l="0" t="0" r="9525" b="0"/>
          <wp:wrapSquare wrapText="bothSides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info_ecodyn">
    <w15:presenceInfo w15:providerId="AD" w15:userId="S::info@ecodyn.brussels::047e23c7-5d8d-4c39-aa42-a7ce259930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355"/>
    <w:rsid w:val="000540D7"/>
    <w:rsid w:val="001B62BB"/>
    <w:rsid w:val="001C1B81"/>
    <w:rsid w:val="001F27A7"/>
    <w:rsid w:val="00245277"/>
    <w:rsid w:val="00276B79"/>
    <w:rsid w:val="003E6D14"/>
    <w:rsid w:val="004D2D10"/>
    <w:rsid w:val="006055F6"/>
    <w:rsid w:val="00640643"/>
    <w:rsid w:val="00682BE8"/>
    <w:rsid w:val="006D772B"/>
    <w:rsid w:val="00823355"/>
    <w:rsid w:val="008A1DEC"/>
    <w:rsid w:val="00A447EA"/>
    <w:rsid w:val="00A9719B"/>
    <w:rsid w:val="00AF2627"/>
    <w:rsid w:val="00DA21AD"/>
    <w:rsid w:val="01539D47"/>
    <w:rsid w:val="03AD645B"/>
    <w:rsid w:val="0910049A"/>
    <w:rsid w:val="0CF67B05"/>
    <w:rsid w:val="0ECE69BD"/>
    <w:rsid w:val="11868013"/>
    <w:rsid w:val="156F5C72"/>
    <w:rsid w:val="16A2B0B3"/>
    <w:rsid w:val="17C2DDA8"/>
    <w:rsid w:val="19D3473F"/>
    <w:rsid w:val="1CCC1C49"/>
    <w:rsid w:val="1EB9BBE6"/>
    <w:rsid w:val="2A47AFF4"/>
    <w:rsid w:val="2EA59292"/>
    <w:rsid w:val="2F98443B"/>
    <w:rsid w:val="3A39AE83"/>
    <w:rsid w:val="3C21E723"/>
    <w:rsid w:val="4317416D"/>
    <w:rsid w:val="4397AAE6"/>
    <w:rsid w:val="4612C4EE"/>
    <w:rsid w:val="4725173B"/>
    <w:rsid w:val="48983776"/>
    <w:rsid w:val="48AB8230"/>
    <w:rsid w:val="4926B6D7"/>
    <w:rsid w:val="4A073B49"/>
    <w:rsid w:val="4DE8C6C4"/>
    <w:rsid w:val="4E76543F"/>
    <w:rsid w:val="529BE83C"/>
    <w:rsid w:val="52CE5EFC"/>
    <w:rsid w:val="53291BDF"/>
    <w:rsid w:val="56187055"/>
    <w:rsid w:val="57647A04"/>
    <w:rsid w:val="58082870"/>
    <w:rsid w:val="64017261"/>
    <w:rsid w:val="70DA7750"/>
    <w:rsid w:val="710EA15E"/>
    <w:rsid w:val="7264E4A2"/>
    <w:rsid w:val="73060E62"/>
    <w:rsid w:val="7603A757"/>
    <w:rsid w:val="7A1248E6"/>
    <w:rsid w:val="7A45B18E"/>
    <w:rsid w:val="7B67BDC3"/>
    <w:rsid w:val="7C32444D"/>
    <w:rsid w:val="7FA9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99A511"/>
  <w15:docId w15:val="{B828E0AB-83A8-4E17-A2DC-40D4DE7E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Helvetica Neue" w:hAnsi="Helvetica Neue" w:eastAsia="Helvetica Neue" w:cs="Helvetica Neu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1" w:customStyle="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C1B8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C1B81"/>
    <w:rPr>
      <w:rFonts w:ascii="Tahoma" w:hAnsi="Tahoma" w:eastAsia="Helvetica Neue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27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47EA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447EA"/>
    <w:rPr>
      <w:rFonts w:ascii="Helvetica Neue" w:hAnsi="Helvetica Neue" w:eastAsia="Helvetica Neue" w:cs="Helvetica Neue"/>
    </w:rPr>
  </w:style>
  <w:style w:type="paragraph" w:styleId="Footer">
    <w:name w:val="footer"/>
    <w:basedOn w:val="Normal"/>
    <w:link w:val="FooterChar"/>
    <w:uiPriority w:val="99"/>
    <w:unhideWhenUsed/>
    <w:rsid w:val="00A447EA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447EA"/>
    <w:rPr>
      <w:rFonts w:ascii="Helvetica Neue" w:hAnsi="Helvetica Neue" w:eastAsia="Helvetica Neue" w:cs="Helvetica Neue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7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comments" Target="comments.xml" Id="R9c96d28573fe4499" /><Relationship Type="http://schemas.microsoft.com/office/2011/relationships/people" Target="people.xml" Id="R41d1646436564196" /><Relationship Type="http://schemas.microsoft.com/office/2011/relationships/commentsExtended" Target="commentsExtended.xml" Id="Rae6957c1868e4051" /><Relationship Type="http://schemas.microsoft.com/office/2016/09/relationships/commentsIds" Target="commentsIds.xml" Id="R656a2c3df3f446fe" /><Relationship Type="http://schemas.microsoft.com/office/2018/08/relationships/commentsExtensible" Target="commentsExtensible.xml" Id="R27d517bbdd5e489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edefb4-b12e-4750-9dcf-b05c8d6e3c81" xsi:nil="true"/>
    <lcf76f155ced4ddcb4097134ff3c332f xmlns="eb7aceb2-86ce-4071-9fb5-3f744c2e113f">
      <Terms xmlns="http://schemas.microsoft.com/office/infopath/2007/PartnerControls"/>
    </lcf76f155ced4ddcb4097134ff3c332f>
    <Tri xmlns="eb7aceb2-86ce-4071-9fb5-3f744c2e11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51E4BD487A7E49AE07341F0601FE83" ma:contentTypeVersion="14" ma:contentTypeDescription="Crée un document." ma:contentTypeScope="" ma:versionID="c7e2edb4a1af54af19ed6fe8fdcd634c">
  <xsd:schema xmlns:xsd="http://www.w3.org/2001/XMLSchema" xmlns:xs="http://www.w3.org/2001/XMLSchema" xmlns:p="http://schemas.microsoft.com/office/2006/metadata/properties" xmlns:ns2="eb7aceb2-86ce-4071-9fb5-3f744c2e113f" xmlns:ns3="adedefb4-b12e-4750-9dcf-b05c8d6e3c81" targetNamespace="http://schemas.microsoft.com/office/2006/metadata/properties" ma:root="true" ma:fieldsID="1a32c7d8d8f3f4786faf83ab44b22760" ns2:_="" ns3:_="">
    <xsd:import namespace="eb7aceb2-86ce-4071-9fb5-3f744c2e113f"/>
    <xsd:import namespace="adedefb4-b12e-4750-9dcf-b05c8d6e3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Tr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aceb2-86ce-4071-9fb5-3f744c2e1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28ebab7-5141-49b7-a835-37ad4c0cae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Tri" ma:index="21" nillable="true" ma:displayName="Tri" ma:format="Dropdown" ma:internalName="Tri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defb4-b12e-4750-9dcf-b05c8d6e3c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b3d534-d95c-4e7c-9fcb-debef967597d}" ma:internalName="TaxCatchAll" ma:showField="CatchAllData" ma:web="adedefb4-b12e-4750-9dcf-b05c8d6e3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2E6863-819C-47C2-955F-A618D22223EF}">
  <ds:schemaRefs>
    <ds:schemaRef ds:uri="http://schemas.microsoft.com/office/2006/metadata/properties"/>
    <ds:schemaRef ds:uri="http://schemas.microsoft.com/office/infopath/2007/PartnerControls"/>
    <ds:schemaRef ds:uri="adedefb4-b12e-4750-9dcf-b05c8d6e3c81"/>
    <ds:schemaRef ds:uri="eb7aceb2-86ce-4071-9fb5-3f744c2e113f"/>
  </ds:schemaRefs>
</ds:datastoreItem>
</file>

<file path=customXml/itemProps2.xml><?xml version="1.0" encoding="utf-8"?>
<ds:datastoreItem xmlns:ds="http://schemas.openxmlformats.org/officeDocument/2006/customXml" ds:itemID="{B8F4CFCB-B867-4931-87AB-6D1187D2C8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1CA26D-7385-4D4F-A03C-1EAADB2C1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7aceb2-86ce-4071-9fb5-3f744c2e113f"/>
    <ds:schemaRef ds:uri="adedefb4-b12e-4750-9dcf-b05c8d6e3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BIM-IBGE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BE_EDL_2015_NEW-mds.indd</dc:title>
  <dc:creator>VAN BRAEKEL Kathleen</dc:creator>
  <lastModifiedBy>Camille Dacquin</lastModifiedBy>
  <revision>22</revision>
  <dcterms:created xsi:type="dcterms:W3CDTF">2018-02-02T12:20:00.0000000Z</dcterms:created>
  <dcterms:modified xsi:type="dcterms:W3CDTF">2025-04-04T09:49:49.4449090Z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2017-11-10T00:00:00Z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2017-11-10T00:00:00Z</vt:filetime>
  </property>
  <property fmtid="{D5CDD505-2E9C-101B-9397-08002B2CF9AE}" pid="5" name="ContentTypeId">
    <vt:lpwstr>0x010100D351E4BD487A7E49AE07341F0601FE83</vt:lpwstr>
  </property>
  <property fmtid="{D5CDD505-2E9C-101B-9397-08002B2CF9AE}" pid="6" name="MediaServiceImageTags">
    <vt:lpwstr/>
  </property>
</Properties>
</file>